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63" w:type="dxa"/>
        <w:tblInd w:w="-14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65"/>
        <w:gridCol w:w="1781"/>
        <w:gridCol w:w="424"/>
        <w:gridCol w:w="2220"/>
        <w:gridCol w:w="2273"/>
      </w:tblGrid>
      <w:tr w:rsidR="002B0165" w:rsidRPr="007D4891" w:rsidTr="001147B2">
        <w:tc>
          <w:tcPr>
            <w:tcW w:w="10163" w:type="dxa"/>
            <w:gridSpan w:val="5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E6E6FF"/>
          </w:tcPr>
          <w:p w:rsidR="002B0165" w:rsidRPr="002D39CB" w:rsidRDefault="002B0165" w:rsidP="001147B2">
            <w:pPr>
              <w:jc w:val="center"/>
              <w:rPr>
                <w:rFonts w:ascii="Cambria" w:hAnsi="Cambria" w:cs="Times New Roman"/>
                <w:sz w:val="22"/>
                <w:szCs w:val="22"/>
              </w:rPr>
            </w:pPr>
            <w:r w:rsidRPr="002D39CB">
              <w:rPr>
                <w:rFonts w:ascii="Cambria" w:hAnsi="Cambria" w:cs="Times New Roman"/>
                <w:sz w:val="22"/>
                <w:szCs w:val="22"/>
              </w:rPr>
              <w:t>БЮЛЕТЕНЬ №  2  для голосування на  загальних зборах</w:t>
            </w:r>
          </w:p>
          <w:p w:rsidR="002B0165" w:rsidRPr="002D39CB" w:rsidRDefault="002B0165" w:rsidP="001147B2">
            <w:pPr>
              <w:jc w:val="center"/>
              <w:rPr>
                <w:rFonts w:ascii="Cambria" w:hAnsi="Cambria" w:cs="Times New Roman"/>
                <w:sz w:val="22"/>
                <w:szCs w:val="22"/>
              </w:rPr>
            </w:pPr>
            <w:r w:rsidRPr="002D39CB">
              <w:rPr>
                <w:rFonts w:ascii="Cambria" w:hAnsi="Cambria" w:cs="Times New Roman"/>
                <w:sz w:val="22"/>
                <w:szCs w:val="22"/>
                <w:lang w:val="ru-RU"/>
              </w:rPr>
              <w:t>(</w:t>
            </w:r>
            <w:r w:rsidRPr="002D39CB">
              <w:rPr>
                <w:rFonts w:ascii="Cambria" w:hAnsi="Cambria"/>
                <w:sz w:val="22"/>
                <w:szCs w:val="22"/>
              </w:rPr>
              <w:t>з питань обрання органів Товариства (крім кумулятивного голосування)</w:t>
            </w:r>
            <w:r w:rsidRPr="002D39CB">
              <w:rPr>
                <w:rFonts w:ascii="Cambria" w:hAnsi="Cambria" w:cs="Times New Roman"/>
                <w:sz w:val="22"/>
                <w:szCs w:val="22"/>
                <w:lang w:val="ru-RU"/>
              </w:rPr>
              <w:t>)</w:t>
            </w:r>
          </w:p>
          <w:p w:rsidR="002B0165" w:rsidRPr="00C55A5E" w:rsidRDefault="002B0165" w:rsidP="001147B2">
            <w:pPr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C55A5E">
              <w:rPr>
                <w:rFonts w:ascii="Cambria" w:hAnsi="Cambria" w:cs="Times New Roman"/>
                <w:b/>
                <w:sz w:val="22"/>
                <w:szCs w:val="22"/>
              </w:rPr>
              <w:t>ПРИВАТНЕ АКЦІОНЕРНЕ ТОВАРИСТВО «</w:t>
            </w:r>
            <w:r>
              <w:rPr>
                <w:rFonts w:ascii="Cambria" w:hAnsi="Cambria" w:cs="Times New Roman"/>
                <w:b/>
                <w:sz w:val="22"/>
                <w:szCs w:val="22"/>
              </w:rPr>
              <w:t>КИЇВГІДРОМОНТАЖ</w:t>
            </w:r>
            <w:r w:rsidRPr="00C55A5E">
              <w:rPr>
                <w:rFonts w:ascii="Cambria" w:hAnsi="Cambria" w:cs="Times New Roman"/>
                <w:b/>
                <w:sz w:val="22"/>
                <w:szCs w:val="22"/>
              </w:rPr>
              <w:t>»</w:t>
            </w:r>
          </w:p>
          <w:p w:rsidR="002B0165" w:rsidRPr="007D4891" w:rsidRDefault="002B0165" w:rsidP="001147B2">
            <w:pPr>
              <w:jc w:val="center"/>
              <w:rPr>
                <w:rFonts w:ascii="Cambria" w:hAnsi="Cambria" w:cs="Times New Roman"/>
              </w:rPr>
            </w:pPr>
            <w:r w:rsidRPr="00C55A5E">
              <w:rPr>
                <w:rFonts w:ascii="Cambria" w:hAnsi="Cambria" w:cs="Times New Roman"/>
                <w:sz w:val="22"/>
                <w:szCs w:val="22"/>
              </w:rPr>
              <w:t xml:space="preserve">(код за ЄДРПОУ </w:t>
            </w:r>
            <w:r>
              <w:rPr>
                <w:rFonts w:ascii="Cambria" w:hAnsi="Cambria"/>
                <w:sz w:val="22"/>
                <w:szCs w:val="22"/>
              </w:rPr>
              <w:t>13705021</w:t>
            </w:r>
            <w:r w:rsidRPr="00C55A5E">
              <w:rPr>
                <w:rFonts w:ascii="Cambria" w:hAnsi="Cambria" w:cs="Times New Roman"/>
                <w:sz w:val="22"/>
                <w:szCs w:val="22"/>
              </w:rPr>
              <w:t>)</w:t>
            </w:r>
          </w:p>
        </w:tc>
      </w:tr>
      <w:tr w:rsidR="002B0165" w:rsidRPr="007D4891" w:rsidTr="001147B2">
        <w:tc>
          <w:tcPr>
            <w:tcW w:w="5246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  <w:r w:rsidRPr="007D4891">
              <w:rPr>
                <w:rFonts w:ascii="Cambria" w:hAnsi="Cambria" w:cs="Times New Roman"/>
                <w:sz w:val="22"/>
                <w:szCs w:val="22"/>
              </w:rPr>
              <w:t>Дата проведення загальних зборів (дата закінчення голосування)</w:t>
            </w:r>
          </w:p>
        </w:tc>
        <w:tc>
          <w:tcPr>
            <w:tcW w:w="4917" w:type="dxa"/>
            <w:gridSpan w:val="3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rPr>
                <w:rFonts w:ascii="Cambria" w:hAnsi="Cambria" w:cs="Times New Roman"/>
                <w:b/>
                <w:i/>
              </w:rPr>
            </w:pPr>
            <w:r>
              <w:rPr>
                <w:rFonts w:ascii="Cambria" w:hAnsi="Cambria" w:cs="Times New Roman"/>
                <w:b/>
                <w:i/>
                <w:sz w:val="22"/>
                <w:szCs w:val="22"/>
                <w:lang w:val="ru-RU"/>
              </w:rPr>
              <w:t>30</w:t>
            </w:r>
            <w:r w:rsidRPr="007D4891">
              <w:rPr>
                <w:rFonts w:ascii="Cambria" w:hAnsi="Cambria" w:cs="Times New Roman"/>
                <w:b/>
                <w:i/>
                <w:sz w:val="22"/>
                <w:szCs w:val="22"/>
              </w:rPr>
              <w:t xml:space="preserve"> грудня 2022 року</w:t>
            </w:r>
          </w:p>
        </w:tc>
      </w:tr>
      <w:tr w:rsidR="002B0165" w:rsidRPr="007D4891" w:rsidTr="001147B2">
        <w:tc>
          <w:tcPr>
            <w:tcW w:w="5246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  <w:r w:rsidRPr="007D4891">
              <w:rPr>
                <w:rFonts w:ascii="Cambria" w:hAnsi="Cambria" w:cs="Times New Roman"/>
                <w:sz w:val="22"/>
                <w:szCs w:val="22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17" w:type="dxa"/>
            <w:gridSpan w:val="3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</w:p>
        </w:tc>
      </w:tr>
      <w:tr w:rsidR="002B0165" w:rsidRPr="007D4891" w:rsidTr="001147B2">
        <w:tc>
          <w:tcPr>
            <w:tcW w:w="5246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  <w:r w:rsidRPr="007D4891">
              <w:rPr>
                <w:rFonts w:ascii="Cambria" w:hAnsi="Cambria" w:cs="Times New Roman"/>
                <w:sz w:val="22"/>
                <w:szCs w:val="22"/>
              </w:rPr>
              <w:t xml:space="preserve">Реквізити акціонера </w:t>
            </w:r>
          </w:p>
        </w:tc>
        <w:tc>
          <w:tcPr>
            <w:tcW w:w="4917" w:type="dxa"/>
            <w:gridSpan w:val="3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</w:p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</w:p>
        </w:tc>
      </w:tr>
      <w:tr w:rsidR="002B0165" w:rsidRPr="007D4891" w:rsidTr="001147B2">
        <w:tc>
          <w:tcPr>
            <w:tcW w:w="5246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  <w:r w:rsidRPr="007D4891">
              <w:rPr>
                <w:rFonts w:ascii="Cambria" w:hAnsi="Cambria" w:cs="Times New Roman"/>
                <w:sz w:val="22"/>
                <w:szCs w:val="22"/>
              </w:rPr>
              <w:t>Кількість голосів, що належать акціонеру</w:t>
            </w:r>
          </w:p>
        </w:tc>
        <w:tc>
          <w:tcPr>
            <w:tcW w:w="4917" w:type="dxa"/>
            <w:gridSpan w:val="3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</w:p>
        </w:tc>
      </w:tr>
      <w:tr w:rsidR="002B0165" w:rsidRPr="007D4891" w:rsidTr="001147B2">
        <w:tc>
          <w:tcPr>
            <w:tcW w:w="5246" w:type="dxa"/>
            <w:gridSpan w:val="2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  <w:r w:rsidRPr="007D4891">
              <w:rPr>
                <w:rFonts w:ascii="Cambria" w:hAnsi="Cambria" w:cs="Times New Roman"/>
                <w:sz w:val="22"/>
                <w:szCs w:val="22"/>
              </w:rPr>
              <w:t>Реквізити представника акціонера (за наявності)</w:t>
            </w:r>
          </w:p>
        </w:tc>
        <w:tc>
          <w:tcPr>
            <w:tcW w:w="4917" w:type="dxa"/>
            <w:gridSpan w:val="3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</w:p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</w:p>
        </w:tc>
      </w:tr>
      <w:tr w:rsidR="002B0165" w:rsidRPr="00BB1405" w:rsidTr="001147B2">
        <w:tc>
          <w:tcPr>
            <w:tcW w:w="10163" w:type="dxa"/>
            <w:gridSpan w:val="5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D0103E" w:rsidRDefault="002B0165" w:rsidP="001147B2">
            <w:pPr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D0103E">
              <w:rPr>
                <w:rFonts w:ascii="Cambria" w:hAnsi="Cambria" w:cs="Times New Roman"/>
                <w:b/>
                <w:sz w:val="22"/>
                <w:szCs w:val="22"/>
              </w:rPr>
              <w:t>Питання  8.</w:t>
            </w:r>
            <w:r w:rsidRPr="00D0103E">
              <w:rPr>
                <w:rFonts w:ascii="Cambria" w:hAnsi="Cambria" w:cs="Times New Roman"/>
                <w:sz w:val="22"/>
                <w:szCs w:val="22"/>
              </w:rPr>
              <w:t xml:space="preserve"> Обрання  членів Наглядової ради.</w:t>
            </w:r>
          </w:p>
          <w:p w:rsidR="002B0165" w:rsidRPr="00D0103E" w:rsidRDefault="002B0165" w:rsidP="001147B2">
            <w:pPr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D0103E">
              <w:rPr>
                <w:rFonts w:ascii="Cambria" w:hAnsi="Cambria" w:cs="Times New Roman"/>
                <w:b/>
                <w:sz w:val="22"/>
                <w:szCs w:val="22"/>
              </w:rPr>
              <w:t xml:space="preserve">Проект рішення: </w:t>
            </w:r>
            <w:r w:rsidRPr="00D0103E">
              <w:rPr>
                <w:rFonts w:ascii="Cambria" w:hAnsi="Cambria" w:cs="Times New Roman"/>
                <w:sz w:val="22"/>
                <w:szCs w:val="22"/>
              </w:rPr>
              <w:t xml:space="preserve">Обрати членами наглядової ради </w:t>
            </w:r>
            <w:proofErr w:type="spellStart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>Абрамовського</w:t>
            </w:r>
            <w:proofErr w:type="spellEnd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 xml:space="preserve"> Олекс</w:t>
            </w:r>
            <w:proofErr w:type="spellStart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val="en-US" w:eastAsia="uk-UA"/>
              </w:rPr>
              <w:t>i</w:t>
            </w:r>
            <w:proofErr w:type="spellEnd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 xml:space="preserve">я Романовича (представник акціонера Юрченко </w:t>
            </w:r>
            <w:proofErr w:type="spellStart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>Св</w:t>
            </w:r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val="en-US" w:eastAsia="uk-UA"/>
              </w:rPr>
              <w:t>i</w:t>
            </w:r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>тлани</w:t>
            </w:r>
            <w:proofErr w:type="spellEnd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 xml:space="preserve"> Миколаївни), </w:t>
            </w:r>
            <w:proofErr w:type="spellStart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>Скіцко</w:t>
            </w:r>
            <w:proofErr w:type="spellEnd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 xml:space="preserve"> Анну Олександрівну (представник акціонера Юрченко </w:t>
            </w:r>
            <w:proofErr w:type="spellStart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>Св</w:t>
            </w:r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val="en-US" w:eastAsia="uk-UA"/>
              </w:rPr>
              <w:t>i</w:t>
            </w:r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>тлани</w:t>
            </w:r>
            <w:proofErr w:type="spellEnd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 xml:space="preserve"> Миколаївни), Юрченко </w:t>
            </w:r>
            <w:proofErr w:type="spellStart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>Св</w:t>
            </w:r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val="en-US" w:eastAsia="uk-UA"/>
              </w:rPr>
              <w:t>i</w:t>
            </w:r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>тлану</w:t>
            </w:r>
            <w:proofErr w:type="spellEnd"/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 xml:space="preserve"> Миколаївну (акціонер).</w:t>
            </w:r>
          </w:p>
        </w:tc>
      </w:tr>
      <w:tr w:rsidR="002B0165" w:rsidRPr="007D4891" w:rsidTr="001147B2">
        <w:tc>
          <w:tcPr>
            <w:tcW w:w="3465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spacing w:before="120" w:after="120"/>
              <w:rPr>
                <w:rFonts w:ascii="Cambria" w:hAnsi="Cambria" w:cs="Times New Roman"/>
                <w:b/>
              </w:rPr>
            </w:pPr>
            <w:r w:rsidRPr="007D4891">
              <w:rPr>
                <w:rFonts w:ascii="Cambria" w:hAnsi="Cambria" w:cs="Times New Roman"/>
                <w:b/>
                <w:sz w:val="22"/>
                <w:szCs w:val="22"/>
              </w:rPr>
              <w:t>ВАРІАНТИ ГОЛОСУВАННЯ</w:t>
            </w:r>
          </w:p>
        </w:tc>
        <w:tc>
          <w:tcPr>
            <w:tcW w:w="2205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spacing w:before="120" w:after="120"/>
              <w:jc w:val="center"/>
              <w:rPr>
                <w:rFonts w:ascii="Cambria" w:hAnsi="Cambria" w:cs="Times New Roman"/>
                <w:b/>
              </w:rPr>
            </w:pPr>
            <w:r w:rsidRPr="007D4891">
              <w:rPr>
                <w:rFonts w:ascii="Cambria" w:hAnsi="Cambria" w:cs="Times New Roman"/>
                <w:b/>
                <w:sz w:val="22"/>
                <w:szCs w:val="22"/>
              </w:rPr>
              <w:t>“ЗА”</w:t>
            </w:r>
          </w:p>
        </w:tc>
        <w:tc>
          <w:tcPr>
            <w:tcW w:w="222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:rsidR="002B0165" w:rsidRPr="00D0103E" w:rsidRDefault="002B0165" w:rsidP="001147B2">
            <w:pPr>
              <w:spacing w:before="120" w:after="120"/>
              <w:jc w:val="center"/>
              <w:rPr>
                <w:rFonts w:ascii="Cambria" w:hAnsi="Cambria" w:cs="Times New Roman"/>
                <w:b/>
              </w:rPr>
            </w:pPr>
            <w:r w:rsidRPr="00D0103E">
              <w:rPr>
                <w:rFonts w:ascii="Cambria" w:hAnsi="Cambria" w:cs="Times New Roman"/>
                <w:b/>
                <w:sz w:val="22"/>
                <w:szCs w:val="22"/>
              </w:rPr>
              <w:t>“ПРОТИ”</w:t>
            </w:r>
          </w:p>
        </w:tc>
        <w:tc>
          <w:tcPr>
            <w:tcW w:w="2273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D0103E" w:rsidRDefault="002B0165" w:rsidP="001147B2">
            <w:pPr>
              <w:spacing w:before="120" w:after="120"/>
              <w:jc w:val="center"/>
              <w:rPr>
                <w:rFonts w:ascii="Cambria" w:hAnsi="Cambria" w:cs="Times New Roman"/>
                <w:b/>
              </w:rPr>
            </w:pPr>
            <w:r w:rsidRPr="00D0103E">
              <w:rPr>
                <w:rFonts w:ascii="Cambria" w:hAnsi="Cambria" w:cs="Times New Roman"/>
                <w:b/>
                <w:sz w:val="22"/>
                <w:szCs w:val="22"/>
              </w:rPr>
              <w:t>“УТРИМАВСЯ”</w:t>
            </w:r>
          </w:p>
        </w:tc>
      </w:tr>
      <w:tr w:rsidR="002B0165" w:rsidRPr="007D4891" w:rsidTr="001147B2">
        <w:tc>
          <w:tcPr>
            <w:tcW w:w="10163" w:type="dxa"/>
            <w:gridSpan w:val="5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D0103E" w:rsidRDefault="002B0165" w:rsidP="001147B2">
            <w:pPr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D0103E">
              <w:rPr>
                <w:rFonts w:ascii="Cambria" w:hAnsi="Cambria" w:cs="Times New Roman"/>
                <w:b/>
                <w:sz w:val="22"/>
                <w:szCs w:val="22"/>
              </w:rPr>
              <w:t>Питання 9.</w:t>
            </w:r>
            <w:r w:rsidRPr="00D0103E">
              <w:rPr>
                <w:rFonts w:ascii="Cambria" w:hAnsi="Cambria" w:cs="Times New Roman"/>
                <w:sz w:val="22"/>
                <w:szCs w:val="22"/>
              </w:rPr>
              <w:t xml:space="preserve"> Обрання ревізора.</w:t>
            </w:r>
          </w:p>
          <w:p w:rsidR="002B0165" w:rsidRPr="00D0103E" w:rsidRDefault="002B0165" w:rsidP="001147B2">
            <w:pPr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D0103E">
              <w:rPr>
                <w:rFonts w:ascii="Cambria" w:hAnsi="Cambria" w:cs="Times New Roman"/>
                <w:b/>
                <w:sz w:val="22"/>
                <w:szCs w:val="22"/>
              </w:rPr>
              <w:t>Проект рішення:</w:t>
            </w:r>
            <w:r w:rsidRPr="00D0103E">
              <w:rPr>
                <w:rFonts w:ascii="Cambria" w:hAnsi="Cambria" w:cs="Times New Roman"/>
                <w:sz w:val="22"/>
                <w:szCs w:val="22"/>
              </w:rPr>
              <w:t xml:space="preserve"> Обрати ревізором </w:t>
            </w:r>
            <w:r w:rsidRPr="00D0103E">
              <w:rPr>
                <w:rFonts w:ascii="Cambria" w:eastAsia="Times New Roman" w:hAnsi="Cambria" w:cs="Times New Roman"/>
                <w:bCs/>
                <w:sz w:val="22"/>
                <w:szCs w:val="22"/>
                <w:lang w:eastAsia="uk-UA"/>
              </w:rPr>
              <w:t>Кузьменко Надію Трохимівну.</w:t>
            </w:r>
          </w:p>
        </w:tc>
      </w:tr>
      <w:tr w:rsidR="002B0165" w:rsidRPr="007D4891" w:rsidTr="001147B2">
        <w:tc>
          <w:tcPr>
            <w:tcW w:w="3465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spacing w:before="120" w:after="120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7D4891">
              <w:rPr>
                <w:rFonts w:ascii="Cambria" w:hAnsi="Cambria" w:cs="Times New Roman"/>
                <w:b/>
                <w:sz w:val="22"/>
                <w:szCs w:val="22"/>
              </w:rPr>
              <w:t>ВАРІАНТИ ГОЛОСУВАННЯ</w:t>
            </w:r>
          </w:p>
        </w:tc>
        <w:tc>
          <w:tcPr>
            <w:tcW w:w="2205" w:type="dxa"/>
            <w:gridSpan w:val="2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:rsidR="002B0165" w:rsidRPr="007D4891" w:rsidRDefault="002B0165" w:rsidP="001147B2">
            <w:pPr>
              <w:spacing w:before="120" w:after="12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7D4891">
              <w:rPr>
                <w:rFonts w:ascii="Cambria" w:hAnsi="Cambria" w:cs="Times New Roman"/>
                <w:b/>
                <w:sz w:val="22"/>
                <w:szCs w:val="22"/>
              </w:rPr>
              <w:t>“ЗА”</w:t>
            </w:r>
          </w:p>
        </w:tc>
        <w:tc>
          <w:tcPr>
            <w:tcW w:w="2220" w:type="dxa"/>
            <w:tcBorders>
              <w:left w:val="single" w:sz="0" w:space="0" w:color="000000"/>
              <w:bottom w:val="single" w:sz="0" w:space="0" w:color="000000"/>
            </w:tcBorders>
            <w:shd w:val="clear" w:color="auto" w:fill="auto"/>
          </w:tcPr>
          <w:p w:rsidR="002B0165" w:rsidRPr="00D0103E" w:rsidRDefault="002B0165" w:rsidP="001147B2">
            <w:pPr>
              <w:spacing w:before="120" w:after="12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D0103E">
              <w:rPr>
                <w:rFonts w:ascii="Cambria" w:hAnsi="Cambria" w:cs="Times New Roman"/>
                <w:b/>
                <w:sz w:val="22"/>
                <w:szCs w:val="22"/>
              </w:rPr>
              <w:t>“ПРОТИ”</w:t>
            </w:r>
          </w:p>
        </w:tc>
        <w:tc>
          <w:tcPr>
            <w:tcW w:w="2273" w:type="dxa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</w:tcPr>
          <w:p w:rsidR="002B0165" w:rsidRPr="00D0103E" w:rsidRDefault="002B0165" w:rsidP="001147B2">
            <w:pPr>
              <w:spacing w:before="120" w:after="120"/>
              <w:jc w:val="center"/>
              <w:rPr>
                <w:rFonts w:ascii="Cambria" w:hAnsi="Cambria" w:cs="Times New Roman"/>
                <w:b/>
                <w:sz w:val="22"/>
                <w:szCs w:val="22"/>
              </w:rPr>
            </w:pPr>
            <w:r w:rsidRPr="00D0103E">
              <w:rPr>
                <w:rFonts w:ascii="Cambria" w:hAnsi="Cambria" w:cs="Times New Roman"/>
                <w:b/>
                <w:sz w:val="22"/>
                <w:szCs w:val="22"/>
              </w:rPr>
              <w:t>“УТРИМАВСЯ”</w:t>
            </w:r>
          </w:p>
        </w:tc>
      </w:tr>
      <w:tr w:rsidR="002B0165" w:rsidRPr="007D4891" w:rsidTr="001147B2">
        <w:tc>
          <w:tcPr>
            <w:tcW w:w="10163" w:type="dxa"/>
            <w:gridSpan w:val="5"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E6E6FF"/>
          </w:tcPr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</w:p>
          <w:p w:rsidR="002B0165" w:rsidRPr="007D4891" w:rsidRDefault="002B0165" w:rsidP="001147B2">
            <w:pPr>
              <w:jc w:val="center"/>
              <w:rPr>
                <w:rFonts w:ascii="Cambria" w:hAnsi="Cambria" w:cs="Times New Roman"/>
                <w:b/>
              </w:rPr>
            </w:pPr>
            <w:r w:rsidRPr="007D4891">
              <w:rPr>
                <w:rFonts w:ascii="Cambria" w:hAnsi="Cambria" w:cs="Times New Roman"/>
                <w:b/>
                <w:sz w:val="22"/>
                <w:szCs w:val="22"/>
              </w:rPr>
              <w:t>УВАГА! Бюлетень  має бути підписаний акціонером  (представником  акціонера) 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недійсним!</w:t>
            </w:r>
          </w:p>
          <w:p w:rsidR="002B0165" w:rsidRPr="007D4891" w:rsidRDefault="002B0165" w:rsidP="001147B2">
            <w:pPr>
              <w:jc w:val="center"/>
              <w:rPr>
                <w:rFonts w:ascii="Cambria" w:hAnsi="Cambria" w:cs="Times New Roman"/>
                <w:b/>
              </w:rPr>
            </w:pPr>
          </w:p>
          <w:p w:rsidR="002B0165" w:rsidRPr="007D4891" w:rsidRDefault="002B0165" w:rsidP="001147B2">
            <w:pPr>
              <w:jc w:val="center"/>
              <w:rPr>
                <w:rFonts w:ascii="Cambria" w:hAnsi="Cambria" w:cs="Times New Roman"/>
                <w:b/>
              </w:rPr>
            </w:pPr>
            <w:r w:rsidRPr="007D4891">
              <w:rPr>
                <w:rFonts w:ascii="Cambria" w:hAnsi="Cambria" w:cs="Times New Roman"/>
                <w:b/>
                <w:sz w:val="22"/>
                <w:szCs w:val="22"/>
              </w:rPr>
              <w:t>___________________________________________________________________</w:t>
            </w:r>
          </w:p>
          <w:p w:rsidR="002B0165" w:rsidRPr="007D4891" w:rsidRDefault="002B0165" w:rsidP="001147B2">
            <w:pPr>
              <w:jc w:val="center"/>
              <w:rPr>
                <w:rFonts w:ascii="Cambria" w:hAnsi="Cambria" w:cs="Times New Roman"/>
                <w:b/>
              </w:rPr>
            </w:pPr>
          </w:p>
          <w:p w:rsidR="002B0165" w:rsidRPr="007D4891" w:rsidRDefault="002B0165" w:rsidP="001147B2">
            <w:pPr>
              <w:rPr>
                <w:rFonts w:ascii="Cambria" w:hAnsi="Cambria" w:cs="Times New Roman"/>
              </w:rPr>
            </w:pPr>
          </w:p>
        </w:tc>
      </w:tr>
    </w:tbl>
    <w:p w:rsidR="00BB56EB" w:rsidRDefault="00BB56EB">
      <w:bookmarkStart w:id="0" w:name="_GoBack"/>
      <w:bookmarkEnd w:id="0"/>
    </w:p>
    <w:sectPr w:rsidR="00BB56E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165"/>
    <w:rsid w:val="002B0165"/>
    <w:rsid w:val="00BB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5A5BC6-3DC8-4A08-9417-97B532A0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165"/>
    <w:pPr>
      <w:widowControl w:val="0"/>
      <w:suppressAutoHyphens/>
      <w:spacing w:after="0" w:line="240" w:lineRule="auto"/>
    </w:pPr>
    <w:rPr>
      <w:rFonts w:ascii="Times New Roman" w:eastAsia="SimSun" w:hAnsi="Times New Roman" w:cs="Arial Unicode MS"/>
      <w:kern w:val="1"/>
      <w:sz w:val="24"/>
      <w:szCs w:val="24"/>
      <w:lang w:val="uk-UA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1102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emission@i.ua</dc:creator>
  <cp:keywords/>
  <dc:description/>
  <cp:lastModifiedBy>emission@i.ua</cp:lastModifiedBy>
  <cp:revision>1</cp:revision>
  <dcterms:created xsi:type="dcterms:W3CDTF">2022-12-09T16:56:00Z</dcterms:created>
  <dcterms:modified xsi:type="dcterms:W3CDTF">2022-12-09T16:56:00Z</dcterms:modified>
</cp:coreProperties>
</file>